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FC6891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FC6891">
              <w:rPr>
                <w:rFonts w:eastAsia="SimSun"/>
                <w:sz w:val="20"/>
                <w:szCs w:val="20"/>
                <w:lang w:eastAsia="zh-CN"/>
              </w:rPr>
              <w:t>Brandy Stapleton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FC6891">
              <w:rPr>
                <w:rFonts w:eastAsia="SimSun"/>
                <w:sz w:val="20"/>
                <w:szCs w:val="20"/>
                <w:lang w:eastAsia="zh-CN"/>
              </w:rPr>
              <w:t>Natalie Smith/ Technology Integration Specialist</w:t>
            </w:r>
          </w:p>
        </w:tc>
        <w:tc>
          <w:tcPr>
            <w:tcW w:w="3223" w:type="dxa"/>
          </w:tcPr>
          <w:p w:rsidR="00E66FA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:rsidR="00EA12D0" w:rsidRPr="00EA12D0" w:rsidRDefault="00EA12D0" w:rsidP="00790169">
            <w:pPr>
              <w:rPr>
                <w:rFonts w:eastAsia="SimSun"/>
                <w:lang w:eastAsia="zh-CN"/>
              </w:rPr>
            </w:pPr>
            <w:r w:rsidRPr="00EA12D0">
              <w:rPr>
                <w:rFonts w:eastAsia="SimSun"/>
                <w:lang w:eastAsia="zh-CN"/>
              </w:rPr>
              <w:t>Gainesville High School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EA12D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EA12D0">
              <w:rPr>
                <w:rFonts w:eastAsia="SimSun"/>
                <w:sz w:val="20"/>
                <w:szCs w:val="20"/>
                <w:lang w:eastAsia="zh-CN"/>
              </w:rPr>
              <w:t>ELL Lesson Plan</w:t>
            </w:r>
          </w:p>
        </w:tc>
        <w:tc>
          <w:tcPr>
            <w:tcW w:w="3141" w:type="dxa"/>
          </w:tcPr>
          <w:p w:rsidR="00E66FA5" w:rsidRDefault="00E66FA5" w:rsidP="00EA12D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EA12D0">
              <w:rPr>
                <w:rFonts w:eastAsia="SimSun"/>
                <w:sz w:val="20"/>
                <w:szCs w:val="20"/>
                <w:lang w:eastAsia="zh-CN"/>
              </w:rPr>
              <w:t>7430 Internet Tools in the Classroom</w:t>
            </w:r>
          </w:p>
        </w:tc>
        <w:tc>
          <w:tcPr>
            <w:tcW w:w="3223" w:type="dxa"/>
          </w:tcPr>
          <w:p w:rsidR="00E66FA5" w:rsidRDefault="00E66FA5" w:rsidP="00EA12D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EA12D0">
              <w:rPr>
                <w:rFonts w:eastAsia="SimSun"/>
                <w:sz w:val="20"/>
                <w:szCs w:val="20"/>
                <w:lang w:eastAsia="zh-CN"/>
              </w:rPr>
              <w:t>Dr. Grove/Spring 2020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7524F4" w:rsidRPr="00B405FD" w:rsidTr="008E438A">
        <w:trPr>
          <w:trHeight w:val="499"/>
          <w:jc w:val="center"/>
        </w:trPr>
        <w:tc>
          <w:tcPr>
            <w:tcW w:w="1402" w:type="dxa"/>
          </w:tcPr>
          <w:p w:rsidR="007524F4" w:rsidRDefault="007524F4" w:rsidP="007524F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3/12/2020</w:t>
            </w:r>
          </w:p>
        </w:tc>
        <w:tc>
          <w:tcPr>
            <w:tcW w:w="4228" w:type="dxa"/>
          </w:tcPr>
          <w:p w:rsidR="007524F4" w:rsidRDefault="007524F4" w:rsidP="007524F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Initial-Thoughts and ELL Module. [4 hours]</w:t>
            </w:r>
          </w:p>
        </w:tc>
        <w:tc>
          <w:tcPr>
            <w:tcW w:w="2774" w:type="dxa"/>
          </w:tcPr>
          <w:p w:rsidR="007524F4" w:rsidRDefault="007524F4" w:rsidP="007524F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2.1, 2.3, 3.3, 3.4, 6.3</w:t>
            </w:r>
          </w:p>
        </w:tc>
        <w:tc>
          <w:tcPr>
            <w:tcW w:w="2612" w:type="dxa"/>
          </w:tcPr>
          <w:p w:rsidR="007524F4" w:rsidRDefault="007524F4" w:rsidP="007524F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3c, 3d</w:t>
            </w:r>
          </w:p>
        </w:tc>
      </w:tr>
      <w:tr w:rsidR="00C0391F" w:rsidRPr="00B405FD" w:rsidTr="008E438A">
        <w:trPr>
          <w:trHeight w:val="499"/>
          <w:jc w:val="center"/>
        </w:trPr>
        <w:tc>
          <w:tcPr>
            <w:tcW w:w="1402" w:type="dxa"/>
          </w:tcPr>
          <w:p w:rsidR="00C0391F" w:rsidRDefault="007524F4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3/16/2020</w:t>
            </w:r>
          </w:p>
        </w:tc>
        <w:tc>
          <w:tcPr>
            <w:tcW w:w="4228" w:type="dxa"/>
          </w:tcPr>
          <w:p w:rsidR="00C0391F" w:rsidRDefault="00C0391F" w:rsidP="00C0391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Designed activities for the Lesson Plan; decided to use Choice Board; chose a variety of  Internet tools [2 hours]</w:t>
            </w:r>
          </w:p>
        </w:tc>
        <w:tc>
          <w:tcPr>
            <w:tcW w:w="2774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2.1, 2.3, 3.3, 3.4, 6.3</w:t>
            </w:r>
          </w:p>
        </w:tc>
        <w:tc>
          <w:tcPr>
            <w:tcW w:w="2612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3c, 3d</w:t>
            </w:r>
          </w:p>
        </w:tc>
      </w:tr>
      <w:tr w:rsidR="00C0391F" w:rsidRPr="00B405FD" w:rsidTr="008E438A">
        <w:trPr>
          <w:trHeight w:val="499"/>
          <w:jc w:val="center"/>
        </w:trPr>
        <w:tc>
          <w:tcPr>
            <w:tcW w:w="1402" w:type="dxa"/>
          </w:tcPr>
          <w:p w:rsidR="00C0391F" w:rsidRDefault="007524F4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3/16/2020</w:t>
            </w:r>
          </w:p>
        </w:tc>
        <w:tc>
          <w:tcPr>
            <w:tcW w:w="4228" w:type="dxa"/>
          </w:tcPr>
          <w:p w:rsidR="00C0391F" w:rsidRDefault="00C0391F" w:rsidP="00C0391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Created differentiation strategies, instructional strategies, &amp; troubleshooting for Lesson Plan  [2 hours]</w:t>
            </w:r>
          </w:p>
        </w:tc>
        <w:tc>
          <w:tcPr>
            <w:tcW w:w="2774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2.1, 2.3, 3.3, 3.4, 6.3</w:t>
            </w:r>
          </w:p>
        </w:tc>
        <w:tc>
          <w:tcPr>
            <w:tcW w:w="2612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3c, 3d</w:t>
            </w:r>
          </w:p>
        </w:tc>
      </w:tr>
      <w:tr w:rsidR="00C0391F" w:rsidRPr="00B405FD" w:rsidTr="008E438A">
        <w:trPr>
          <w:trHeight w:val="499"/>
          <w:jc w:val="center"/>
        </w:trPr>
        <w:tc>
          <w:tcPr>
            <w:tcW w:w="1402" w:type="dxa"/>
          </w:tcPr>
          <w:p w:rsidR="00C0391F" w:rsidRDefault="007524F4" w:rsidP="007524F4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3/20/2020</w:t>
            </w:r>
          </w:p>
        </w:tc>
        <w:tc>
          <w:tcPr>
            <w:tcW w:w="4228" w:type="dxa"/>
          </w:tcPr>
          <w:p w:rsidR="00C0391F" w:rsidRDefault="00C0391F" w:rsidP="00C0391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Organized Content Learning Resources (Websites, Textbook,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EdPuzzles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, Khan Academy activities. [2 hours]</w:t>
            </w:r>
          </w:p>
        </w:tc>
        <w:tc>
          <w:tcPr>
            <w:tcW w:w="2774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2.1, 2.3, 3.3, 3.4, 6.3</w:t>
            </w:r>
          </w:p>
        </w:tc>
        <w:tc>
          <w:tcPr>
            <w:tcW w:w="2612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3c, 3d</w:t>
            </w:r>
          </w:p>
        </w:tc>
      </w:tr>
      <w:tr w:rsidR="00C0391F" w:rsidRPr="00B405FD" w:rsidTr="008E438A">
        <w:trPr>
          <w:trHeight w:val="499"/>
          <w:jc w:val="center"/>
        </w:trPr>
        <w:tc>
          <w:tcPr>
            <w:tcW w:w="1402" w:type="dxa"/>
          </w:tcPr>
          <w:p w:rsidR="00C0391F" w:rsidRDefault="007524F4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3/20/2020</w:t>
            </w:r>
          </w:p>
        </w:tc>
        <w:tc>
          <w:tcPr>
            <w:tcW w:w="4228" w:type="dxa"/>
          </w:tcPr>
          <w:p w:rsidR="00C0391F" w:rsidRDefault="00C0391F" w:rsidP="00C0391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Organized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Practice Resources (Created/modified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Desmos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Activity, Slides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Hyperdocs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Quizizz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, Tech-break Sheets, and Delta Math</w:t>
            </w:r>
            <w:r>
              <w:rPr>
                <w:rFonts w:eastAsia="SimSun"/>
                <w:sz w:val="20"/>
                <w:szCs w:val="20"/>
                <w:lang w:eastAsia="zh-CN"/>
              </w:rPr>
              <w:t>. [2 hours]</w:t>
            </w:r>
          </w:p>
        </w:tc>
        <w:tc>
          <w:tcPr>
            <w:tcW w:w="2774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2.1, 2.3, 3.3, 3.4, 6.3</w:t>
            </w:r>
          </w:p>
        </w:tc>
        <w:tc>
          <w:tcPr>
            <w:tcW w:w="2612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3c, 3d</w:t>
            </w:r>
          </w:p>
        </w:tc>
      </w:tr>
      <w:tr w:rsidR="00C0391F" w:rsidRPr="00B405FD" w:rsidTr="008E438A">
        <w:trPr>
          <w:trHeight w:val="499"/>
          <w:jc w:val="center"/>
        </w:trPr>
        <w:tc>
          <w:tcPr>
            <w:tcW w:w="1402" w:type="dxa"/>
          </w:tcPr>
          <w:p w:rsidR="00C0391F" w:rsidRDefault="007524F4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3/26/2020</w:t>
            </w:r>
          </w:p>
        </w:tc>
        <w:tc>
          <w:tcPr>
            <w:tcW w:w="4228" w:type="dxa"/>
          </w:tcPr>
          <w:p w:rsidR="00C0391F" w:rsidRDefault="00C0391F" w:rsidP="00C0391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Identified Assessment and Higher Order Thinking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>Activities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(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Desmos</w:t>
            </w:r>
            <w:proofErr w:type="spellEnd"/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 xml:space="preserve"> Activity, Slides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Hyperdocs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Quizizz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SimSun"/>
                <w:sz w:val="20"/>
                <w:szCs w:val="20"/>
                <w:lang w:eastAsia="zh-CN"/>
              </w:rPr>
              <w:t>Create it Assignment)</w:t>
            </w:r>
            <w:r>
              <w:rPr>
                <w:rFonts w:eastAsia="SimSun"/>
                <w:sz w:val="20"/>
                <w:szCs w:val="20"/>
                <w:lang w:eastAsia="zh-CN"/>
              </w:rPr>
              <w:t>. [2 hours]</w:t>
            </w:r>
          </w:p>
        </w:tc>
        <w:tc>
          <w:tcPr>
            <w:tcW w:w="2774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2.1, 2.3, 3.3, 3.4, 6.3</w:t>
            </w:r>
          </w:p>
        </w:tc>
        <w:tc>
          <w:tcPr>
            <w:tcW w:w="2612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3c, 3d</w:t>
            </w:r>
          </w:p>
        </w:tc>
      </w:tr>
      <w:tr w:rsidR="00C0391F" w:rsidRPr="00B405FD" w:rsidTr="008E438A">
        <w:trPr>
          <w:trHeight w:val="499"/>
          <w:jc w:val="center"/>
        </w:trPr>
        <w:tc>
          <w:tcPr>
            <w:tcW w:w="1402" w:type="dxa"/>
          </w:tcPr>
          <w:p w:rsidR="00C0391F" w:rsidRDefault="007524F4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3/16/2020-4/18/2020</w:t>
            </w:r>
          </w:p>
        </w:tc>
        <w:tc>
          <w:tcPr>
            <w:tcW w:w="4228" w:type="dxa"/>
          </w:tcPr>
          <w:p w:rsidR="00C0391F" w:rsidRDefault="00C0391F" w:rsidP="00C0391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Implemented Lesson Plan with students. [1.5 hours each, 4.5 total hours]</w:t>
            </w:r>
          </w:p>
        </w:tc>
        <w:tc>
          <w:tcPr>
            <w:tcW w:w="2774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2.1, 2.3, 3.3, 3.4, 6.3</w:t>
            </w:r>
          </w:p>
        </w:tc>
        <w:tc>
          <w:tcPr>
            <w:tcW w:w="2612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3c, 3d</w:t>
            </w:r>
          </w:p>
        </w:tc>
      </w:tr>
      <w:tr w:rsidR="00C0391F" w:rsidRPr="00B405FD" w:rsidTr="008E438A">
        <w:trPr>
          <w:trHeight w:val="499"/>
          <w:jc w:val="center"/>
        </w:trPr>
        <w:tc>
          <w:tcPr>
            <w:tcW w:w="1402" w:type="dxa"/>
          </w:tcPr>
          <w:p w:rsidR="00C0391F" w:rsidRDefault="007524F4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4/20/2020</w:t>
            </w:r>
          </w:p>
        </w:tc>
        <w:tc>
          <w:tcPr>
            <w:tcW w:w="4228" w:type="dxa"/>
          </w:tcPr>
          <w:p w:rsidR="00C0391F" w:rsidRDefault="00C0391F" w:rsidP="00C0391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Evaluated the Lesso</w:t>
            </w:r>
            <w:r w:rsidR="007524F4">
              <w:rPr>
                <w:rFonts w:eastAsia="SimSun"/>
                <w:sz w:val="20"/>
                <w:szCs w:val="20"/>
                <w:lang w:eastAsia="zh-CN"/>
              </w:rPr>
              <w:t xml:space="preserve">n Plan and wrote ELL Report,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Reflection and Closure [1 hour]</w:t>
            </w:r>
          </w:p>
        </w:tc>
        <w:tc>
          <w:tcPr>
            <w:tcW w:w="2774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2.1, 2.3, 3.3, 3.4, 6.3</w:t>
            </w:r>
          </w:p>
        </w:tc>
        <w:tc>
          <w:tcPr>
            <w:tcW w:w="2612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3c, 3d</w:t>
            </w:r>
          </w:p>
        </w:tc>
      </w:tr>
      <w:tr w:rsidR="00C0391F" w:rsidRPr="00B405FD" w:rsidTr="008E438A">
        <w:trPr>
          <w:trHeight w:val="499"/>
          <w:jc w:val="center"/>
        </w:trPr>
        <w:tc>
          <w:tcPr>
            <w:tcW w:w="1402" w:type="dxa"/>
          </w:tcPr>
          <w:p w:rsidR="00C0391F" w:rsidRDefault="007524F4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4/27/2020</w:t>
            </w:r>
          </w:p>
        </w:tc>
        <w:tc>
          <w:tcPr>
            <w:tcW w:w="4228" w:type="dxa"/>
          </w:tcPr>
          <w:p w:rsidR="00C0391F" w:rsidRDefault="00C0391F" w:rsidP="00C0391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Created screencast for Lesson Plan. [.5 hours]</w:t>
            </w:r>
          </w:p>
        </w:tc>
        <w:tc>
          <w:tcPr>
            <w:tcW w:w="2774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2.1, 2.3, 3.3, 3.4, 6.3</w:t>
            </w:r>
          </w:p>
        </w:tc>
        <w:tc>
          <w:tcPr>
            <w:tcW w:w="2612" w:type="dxa"/>
          </w:tcPr>
          <w:p w:rsidR="00C0391F" w:rsidRDefault="00C0391F" w:rsidP="00C0391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3c, 3d</w:t>
            </w: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7524F4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Total Hours: [19 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62A1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62A1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62A1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62A1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062A1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62A1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lastRenderedPageBreak/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62A1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062A12" w:rsidP="009865F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This </w:t>
            </w:r>
            <w:r w:rsidR="009865FE">
              <w:rPr>
                <w:rFonts w:eastAsia="SimSun"/>
                <w:lang w:eastAsia="zh-CN"/>
              </w:rPr>
              <w:t>field experience included the creation and (attempted) implementation of an ELL lesson plan.  First, I brainstormed ideas that would allow me to create personalized and differentiated opportunities for EL students to learn content and language while utilizing technology.  I decided to create a choice board to emp</w:t>
            </w:r>
            <w:r w:rsidR="009865FE">
              <w:rPr>
                <w:rFonts w:eastAsia="SimSun"/>
                <w:lang w:eastAsia="zh-CN"/>
              </w:rPr>
              <w:t>ower students in their learning process.</w:t>
            </w:r>
            <w:r w:rsidR="009865FE">
              <w:rPr>
                <w:rFonts w:eastAsia="SimSun"/>
                <w:lang w:eastAsia="zh-CN"/>
              </w:rPr>
              <w:t xml:space="preserve">  During the initial creation of the lesson plan, the Covi</w:t>
            </w:r>
            <w:r w:rsidR="002B2238">
              <w:rPr>
                <w:rFonts w:eastAsia="SimSun"/>
                <w:lang w:eastAsia="zh-CN"/>
              </w:rPr>
              <w:t>d-19 pandemic initiated the clos</w:t>
            </w:r>
            <w:r w:rsidR="009865FE">
              <w:rPr>
                <w:rFonts w:eastAsia="SimSun"/>
                <w:lang w:eastAsia="zh-CN"/>
              </w:rPr>
              <w:t>ing of schools statewide.  Luc</w:t>
            </w:r>
            <w:r w:rsidR="002B2238">
              <w:rPr>
                <w:rFonts w:eastAsia="SimSun"/>
                <w:lang w:eastAsia="zh-CN"/>
              </w:rPr>
              <w:t xml:space="preserve">kily, my lesson plan </w:t>
            </w:r>
            <w:proofErr w:type="gramStart"/>
            <w:r w:rsidR="002B2238">
              <w:rPr>
                <w:rFonts w:eastAsia="SimSun"/>
                <w:lang w:eastAsia="zh-CN"/>
              </w:rPr>
              <w:t>could</w:t>
            </w:r>
            <w:r w:rsidR="009865FE">
              <w:rPr>
                <w:rFonts w:eastAsia="SimSun"/>
                <w:lang w:eastAsia="zh-CN"/>
              </w:rPr>
              <w:t xml:space="preserve"> </w:t>
            </w:r>
            <w:r w:rsidR="002B2238">
              <w:rPr>
                <w:rFonts w:eastAsia="SimSun"/>
                <w:lang w:eastAsia="zh-CN"/>
              </w:rPr>
              <w:t xml:space="preserve">still </w:t>
            </w:r>
            <w:r w:rsidR="009865FE">
              <w:rPr>
                <w:rFonts w:eastAsia="SimSun"/>
                <w:lang w:eastAsia="zh-CN"/>
              </w:rPr>
              <w:t>be completed</w:t>
            </w:r>
            <w:proofErr w:type="gramEnd"/>
            <w:r w:rsidR="009865FE">
              <w:rPr>
                <w:rFonts w:eastAsia="SimSun"/>
                <w:lang w:eastAsia="zh-CN"/>
              </w:rPr>
              <w:t xml:space="preserve"> as it was enhanced with technology opportunities for students</w:t>
            </w:r>
            <w:r w:rsidR="002B2238">
              <w:rPr>
                <w:rFonts w:eastAsia="SimSun"/>
                <w:lang w:eastAsia="zh-CN"/>
              </w:rPr>
              <w:t xml:space="preserve"> that would provide learning, practice, and assessments, regardless of environmental setting</w:t>
            </w:r>
            <w:r w:rsidR="009865FE">
              <w:rPr>
                <w:rFonts w:eastAsia="SimSun"/>
                <w:lang w:eastAsia="zh-CN"/>
              </w:rPr>
              <w:t>.</w:t>
            </w:r>
            <w:r w:rsidR="002B2238">
              <w:rPr>
                <w:rFonts w:eastAsia="SimSun"/>
                <w:lang w:eastAsia="zh-CN"/>
              </w:rPr>
              <w:t xml:space="preserve">    </w:t>
            </w:r>
          </w:p>
          <w:p w:rsidR="00DC735D" w:rsidRPr="005F41F6" w:rsidRDefault="00DC735D" w:rsidP="009865FE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2B2238" w:rsidRDefault="002B2238" w:rsidP="002B223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 technology leader must know about various Web 2.0 Internet tools and </w:t>
            </w:r>
            <w:r>
              <w:rPr>
                <w:rFonts w:eastAsia="SimSun"/>
                <w:lang w:eastAsia="zh-CN"/>
              </w:rPr>
              <w:t xml:space="preserve">to implement them </w:t>
            </w:r>
            <w:proofErr w:type="gramStart"/>
            <w:r>
              <w:rPr>
                <w:rFonts w:eastAsia="SimSun"/>
                <w:lang w:eastAsia="zh-CN"/>
              </w:rPr>
              <w:t>so as to</w:t>
            </w:r>
            <w:proofErr w:type="gramEnd"/>
            <w:r>
              <w:rPr>
                <w:rFonts w:eastAsia="SimSun"/>
                <w:lang w:eastAsia="zh-CN"/>
              </w:rPr>
              <w:t xml:space="preserve"> enhance student learning</w:t>
            </w:r>
            <w:r>
              <w:rPr>
                <w:rFonts w:eastAsia="SimSun"/>
                <w:lang w:eastAsia="zh-CN"/>
              </w:rPr>
              <w:t xml:space="preserve">. They should be able to offer advice regarding the tools, as well as ideas to incorporate their use in the classroom. </w:t>
            </w:r>
            <w:r>
              <w:rPr>
                <w:rFonts w:eastAsia="SimSun"/>
                <w:lang w:eastAsia="zh-CN"/>
              </w:rPr>
              <w:t>This experience allowed me to create a lesson plan in which I chose appropriate</w:t>
            </w:r>
            <w:r>
              <w:rPr>
                <w:rFonts w:eastAsia="SimSun"/>
                <w:lang w:eastAsia="zh-CN"/>
              </w:rPr>
              <w:t xml:space="preserve"> tools</w:t>
            </w:r>
            <w:r>
              <w:rPr>
                <w:rFonts w:eastAsia="SimSun"/>
                <w:lang w:eastAsia="zh-CN"/>
              </w:rPr>
              <w:t xml:space="preserve"> for student learning experiences.  </w:t>
            </w:r>
            <w:r>
              <w:rPr>
                <w:rFonts w:eastAsia="SimSun"/>
                <w:lang w:eastAsia="zh-CN"/>
              </w:rPr>
              <w:t>I also feel more confident trying out new tools and feel as if I would be able to make valuable suggestions to teachers in the future.  The lesson plan also gave me the opportunity for metacognition, a skill important for all technology leaders in order to reflect on experiences to make them better for others in the future.</w:t>
            </w: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114CF0">
        <w:trPr>
          <w:trHeight w:val="3113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 xml:space="preserve">Describe how this field experience impacted school improvement, faculty development or student learning at your school. How </w:t>
            </w:r>
            <w:proofErr w:type="gramStart"/>
            <w:r w:rsidRPr="00412994">
              <w:rPr>
                <w:rFonts w:eastAsia="SimSun"/>
                <w:b/>
                <w:lang w:eastAsia="zh-CN"/>
              </w:rPr>
              <w:t>can the impact be assessed</w:t>
            </w:r>
            <w:proofErr w:type="gramEnd"/>
            <w:r w:rsidRPr="00412994">
              <w:rPr>
                <w:rFonts w:eastAsia="SimSun"/>
                <w:b/>
                <w:lang w:eastAsia="zh-CN"/>
              </w:rPr>
              <w:t>?</w:t>
            </w:r>
          </w:p>
          <w:p w:rsidR="00B2109C" w:rsidRPr="005F41F6" w:rsidRDefault="002B2238" w:rsidP="00993E6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Student learning </w:t>
            </w:r>
            <w:proofErr w:type="gramStart"/>
            <w:r>
              <w:rPr>
                <w:rFonts w:eastAsia="SimSun"/>
                <w:lang w:eastAsia="zh-CN"/>
              </w:rPr>
              <w:t>was positively impacted</w:t>
            </w:r>
            <w:proofErr w:type="gramEnd"/>
            <w:r>
              <w:rPr>
                <w:rFonts w:eastAsia="SimSun"/>
                <w:lang w:eastAsia="zh-CN"/>
              </w:rPr>
              <w:t>,</w:t>
            </w:r>
            <w:r w:rsidR="00993E67">
              <w:rPr>
                <w:rFonts w:eastAsia="SimSun"/>
                <w:lang w:eastAsia="zh-CN"/>
              </w:rPr>
              <w:t xml:space="preserve"> as students realized that they would still receive supports from their teachers even in a temporary change of classroom environment.  T</w:t>
            </w:r>
            <w:r>
              <w:rPr>
                <w:rFonts w:eastAsia="SimSun"/>
                <w:lang w:eastAsia="zh-CN"/>
              </w:rPr>
              <w:t xml:space="preserve">he lesson plan itself was created to enhance </w:t>
            </w:r>
            <w:proofErr w:type="gramStart"/>
            <w:r>
              <w:rPr>
                <w:rFonts w:eastAsia="SimSun"/>
                <w:lang w:eastAsia="zh-CN"/>
              </w:rPr>
              <w:t>student learning by presenting an authentic</w:t>
            </w:r>
            <w:r w:rsidR="00993E67">
              <w:rPr>
                <w:rFonts w:eastAsia="SimSun"/>
                <w:lang w:eastAsia="zh-CN"/>
              </w:rPr>
              <w:t xml:space="preserve">, meaningful </w:t>
            </w:r>
            <w:r>
              <w:rPr>
                <w:rFonts w:eastAsia="SimSun"/>
                <w:lang w:eastAsia="zh-CN"/>
              </w:rPr>
              <w:t>way</w:t>
            </w:r>
            <w:r w:rsidR="00993E67">
              <w:rPr>
                <w:rFonts w:eastAsia="SimSun"/>
                <w:lang w:eastAsia="zh-CN"/>
              </w:rPr>
              <w:t>s for each student to experience new content and create their</w:t>
            </w:r>
            <w:proofErr w:type="gramEnd"/>
            <w:r w:rsidR="00993E67">
              <w:rPr>
                <w:rFonts w:eastAsia="SimSun"/>
                <w:lang w:eastAsia="zh-CN"/>
              </w:rPr>
              <w:t xml:space="preserve"> own learning path.  The lesson will also serve as </w:t>
            </w:r>
            <w:proofErr w:type="spellStart"/>
            <w:proofErr w:type="gramStart"/>
            <w:r w:rsidR="00993E67">
              <w:rPr>
                <w:rFonts w:eastAsia="SimSun"/>
                <w:lang w:eastAsia="zh-CN"/>
              </w:rPr>
              <w:t>a</w:t>
            </w:r>
            <w:proofErr w:type="spellEnd"/>
            <w:proofErr w:type="gramEnd"/>
            <w:r w:rsidR="00993E67">
              <w:rPr>
                <w:rFonts w:eastAsia="SimSun"/>
                <w:lang w:eastAsia="zh-CN"/>
              </w:rPr>
              <w:t xml:space="preserve"> exemplar lesson for future school closures, thereby providing teachers with a template for personalized learning opportunities and supporting student choice, which is a strategic goal for the school.</w:t>
            </w:r>
            <w:bookmarkStart w:id="0" w:name="_GoBack"/>
            <w:bookmarkEnd w:id="0"/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62A12"/>
    <w:rsid w:val="000A2A10"/>
    <w:rsid w:val="000A5623"/>
    <w:rsid w:val="000B2528"/>
    <w:rsid w:val="000B2932"/>
    <w:rsid w:val="000F202A"/>
    <w:rsid w:val="001001D0"/>
    <w:rsid w:val="00114CF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B2238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62CF2"/>
    <w:rsid w:val="00464C15"/>
    <w:rsid w:val="00476565"/>
    <w:rsid w:val="005614D1"/>
    <w:rsid w:val="005D7F3E"/>
    <w:rsid w:val="005F3D36"/>
    <w:rsid w:val="005F41F6"/>
    <w:rsid w:val="00601C6A"/>
    <w:rsid w:val="006318C8"/>
    <w:rsid w:val="00635DC1"/>
    <w:rsid w:val="006F1F69"/>
    <w:rsid w:val="006F205A"/>
    <w:rsid w:val="007013B9"/>
    <w:rsid w:val="007043A5"/>
    <w:rsid w:val="0073496D"/>
    <w:rsid w:val="007376F6"/>
    <w:rsid w:val="007524F4"/>
    <w:rsid w:val="00775454"/>
    <w:rsid w:val="00790169"/>
    <w:rsid w:val="0079241E"/>
    <w:rsid w:val="008469CB"/>
    <w:rsid w:val="00897A71"/>
    <w:rsid w:val="008E438A"/>
    <w:rsid w:val="009352BF"/>
    <w:rsid w:val="00982FEB"/>
    <w:rsid w:val="009865FE"/>
    <w:rsid w:val="00993E67"/>
    <w:rsid w:val="00995243"/>
    <w:rsid w:val="009A3BA3"/>
    <w:rsid w:val="009A4AAE"/>
    <w:rsid w:val="00A06832"/>
    <w:rsid w:val="00A63F92"/>
    <w:rsid w:val="00A84BFD"/>
    <w:rsid w:val="00AF524A"/>
    <w:rsid w:val="00B000DC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0391F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942CA"/>
    <w:rsid w:val="00DC735D"/>
    <w:rsid w:val="00DE0903"/>
    <w:rsid w:val="00DE1726"/>
    <w:rsid w:val="00DF5ADD"/>
    <w:rsid w:val="00E6669F"/>
    <w:rsid w:val="00E66FA5"/>
    <w:rsid w:val="00E75E6B"/>
    <w:rsid w:val="00EA12D0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C6891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A85EE"/>
  <w15:docId w15:val="{3995416F-2B5D-4B0B-9F97-02B1DAAF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/>
  <cp:lastModifiedBy>Stapleton, Brandy</cp:lastModifiedBy>
  <cp:revision>7</cp:revision>
  <cp:lastPrinted>2011-08-08T20:50:00Z</cp:lastPrinted>
  <dcterms:created xsi:type="dcterms:W3CDTF">2020-04-28T04:20:00Z</dcterms:created>
  <dcterms:modified xsi:type="dcterms:W3CDTF">2020-04-28T04:55:00Z</dcterms:modified>
</cp:coreProperties>
</file>